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C5F4" w14:textId="5A5ED65D" w:rsidR="00017631" w:rsidRPr="00806EE5" w:rsidRDefault="00017631" w:rsidP="00806EE5">
      <w:pPr>
        <w:jc w:val="center"/>
        <w:rPr>
          <w:b/>
          <w:bCs/>
          <w:sz w:val="28"/>
          <w:szCs w:val="28"/>
        </w:rPr>
      </w:pPr>
      <w:r w:rsidRPr="00806EE5">
        <w:rPr>
          <w:b/>
          <w:bCs/>
          <w:sz w:val="28"/>
          <w:szCs w:val="28"/>
        </w:rPr>
        <w:t xml:space="preserve">Minutes of </w:t>
      </w:r>
      <w:r w:rsidR="00806EE5">
        <w:rPr>
          <w:b/>
          <w:bCs/>
          <w:sz w:val="28"/>
          <w:szCs w:val="28"/>
        </w:rPr>
        <w:t xml:space="preserve">Swinton &amp; Ladykirk </w:t>
      </w:r>
      <w:r w:rsidRPr="00806EE5">
        <w:rPr>
          <w:b/>
          <w:bCs/>
          <w:sz w:val="28"/>
          <w:szCs w:val="28"/>
        </w:rPr>
        <w:t xml:space="preserve">Community Council meeting held on </w:t>
      </w:r>
      <w:r w:rsidRPr="00806EE5">
        <w:rPr>
          <w:b/>
          <w:bCs/>
          <w:sz w:val="28"/>
          <w:szCs w:val="28"/>
          <w:u w:val="single"/>
        </w:rPr>
        <w:t>Wednesday 4</w:t>
      </w:r>
      <w:r w:rsidRPr="00806EE5">
        <w:rPr>
          <w:b/>
          <w:bCs/>
          <w:sz w:val="28"/>
          <w:szCs w:val="28"/>
          <w:u w:val="single"/>
          <w:vertAlign w:val="superscript"/>
        </w:rPr>
        <w:t>th</w:t>
      </w:r>
      <w:r w:rsidRPr="00806EE5">
        <w:rPr>
          <w:b/>
          <w:bCs/>
          <w:sz w:val="28"/>
          <w:szCs w:val="28"/>
          <w:u w:val="single"/>
        </w:rPr>
        <w:t xml:space="preserve"> March</w:t>
      </w:r>
      <w:r w:rsidR="00806EE5">
        <w:rPr>
          <w:b/>
          <w:bCs/>
          <w:sz w:val="28"/>
          <w:szCs w:val="28"/>
          <w:u w:val="single"/>
        </w:rPr>
        <w:t xml:space="preserve"> 2026</w:t>
      </w:r>
      <w:r w:rsidRPr="00806EE5">
        <w:rPr>
          <w:b/>
          <w:bCs/>
          <w:sz w:val="28"/>
          <w:szCs w:val="28"/>
          <w:u w:val="single"/>
        </w:rPr>
        <w:t>.</w:t>
      </w:r>
    </w:p>
    <w:p w14:paraId="7C98D566" w14:textId="0335658C" w:rsidR="00017631" w:rsidRDefault="008675FA">
      <w:r>
        <w:t xml:space="preserve">The chair welcomed all to the meeting. </w:t>
      </w:r>
    </w:p>
    <w:p w14:paraId="385FDB29" w14:textId="031036FA" w:rsidR="00017631" w:rsidRDefault="00010250">
      <w:r w:rsidRPr="00806EE5">
        <w:rPr>
          <w:b/>
          <w:bCs/>
        </w:rPr>
        <w:t>Present.</w:t>
      </w:r>
      <w:r>
        <w:t xml:space="preserve"> </w:t>
      </w:r>
      <w:r w:rsidR="00B07FCB">
        <w:t xml:space="preserve">I. Woolley, </w:t>
      </w:r>
      <w:proofErr w:type="gramStart"/>
      <w:r w:rsidR="00B07FCB">
        <w:t>B.Purvis</w:t>
      </w:r>
      <w:proofErr w:type="gramEnd"/>
      <w:r w:rsidR="00B07FCB">
        <w:t xml:space="preserve">, </w:t>
      </w:r>
      <w:proofErr w:type="gramStart"/>
      <w:r w:rsidR="00B07FCB">
        <w:t>M.Lawrence</w:t>
      </w:r>
      <w:proofErr w:type="gramEnd"/>
      <w:r w:rsidR="00B07FCB">
        <w:t xml:space="preserve">, T. Morris, </w:t>
      </w:r>
      <w:r w:rsidR="007C79CF">
        <w:t>M. Reid.</w:t>
      </w:r>
      <w:r w:rsidR="00556D8E">
        <w:t xml:space="preserve"> Councillor D.</w:t>
      </w:r>
      <w:r w:rsidR="00806EE5">
        <w:t xml:space="preserve"> </w:t>
      </w:r>
      <w:r w:rsidR="00556D8E">
        <w:t>Moffat</w:t>
      </w:r>
      <w:r w:rsidR="00352A5E">
        <w:t>.</w:t>
      </w:r>
    </w:p>
    <w:p w14:paraId="7237477E" w14:textId="397E38CB" w:rsidR="00352A5E" w:rsidRDefault="00352A5E">
      <w:r>
        <w:t xml:space="preserve">4 members of the community. </w:t>
      </w:r>
    </w:p>
    <w:p w14:paraId="0A50DE3D" w14:textId="3A5583CF" w:rsidR="00556D8E" w:rsidRDefault="007C79CF">
      <w:r w:rsidRPr="00806EE5">
        <w:rPr>
          <w:b/>
          <w:bCs/>
        </w:rPr>
        <w:t>Apologies.</w:t>
      </w:r>
      <w:r>
        <w:t xml:space="preserve"> K. </w:t>
      </w:r>
      <w:r w:rsidR="00AC79E2">
        <w:t xml:space="preserve">Morton, J. Cochrane, F. Wilson, </w:t>
      </w:r>
      <w:r w:rsidR="00556D8E">
        <w:t xml:space="preserve">Councillor J. Greenwell. </w:t>
      </w:r>
    </w:p>
    <w:p w14:paraId="42AFAC05" w14:textId="3A2C5332" w:rsidR="008675FA" w:rsidRDefault="00546490">
      <w:r>
        <w:t xml:space="preserve">Swinton Primary School had recently </w:t>
      </w:r>
      <w:r w:rsidR="007B0CFD">
        <w:t xml:space="preserve">been inspected and had received </w:t>
      </w:r>
      <w:r w:rsidR="000224E2">
        <w:t>a good report</w:t>
      </w:r>
      <w:r w:rsidR="009860CD">
        <w:t xml:space="preserve">. </w:t>
      </w:r>
    </w:p>
    <w:p w14:paraId="3BADB949" w14:textId="6312B7A8" w:rsidR="00FD0D0D" w:rsidRDefault="00FD0D0D">
      <w:r w:rsidRPr="00806EE5">
        <w:rPr>
          <w:b/>
          <w:bCs/>
        </w:rPr>
        <w:t xml:space="preserve">Minutes </w:t>
      </w:r>
      <w:r>
        <w:t xml:space="preserve">of previous meeting </w:t>
      </w:r>
      <w:r w:rsidR="00DB733F">
        <w:t>were approved by B Purvis</w:t>
      </w:r>
      <w:r w:rsidR="00AA7A64">
        <w:t xml:space="preserve"> and seconded by M Lawrence.</w:t>
      </w:r>
    </w:p>
    <w:p w14:paraId="614E0F8D" w14:textId="4C8322A6" w:rsidR="008169F6" w:rsidRDefault="000811A6">
      <w:r>
        <w:t>Matters Arising.</w:t>
      </w:r>
    </w:p>
    <w:p w14:paraId="512DDB31" w14:textId="7196C920" w:rsidR="000811A6" w:rsidRDefault="003028E3">
      <w:r>
        <w:t xml:space="preserve">The chair agreed that </w:t>
      </w:r>
      <w:r w:rsidR="005F4E9D">
        <w:t xml:space="preserve">each planning application required to be looked at individually. Some of which may not be able to be commented </w:t>
      </w:r>
      <w:r w:rsidR="00DC5406">
        <w:t xml:space="preserve">on due to lack of guidance from SBC planning department </w:t>
      </w:r>
      <w:r w:rsidR="00DF5522">
        <w:t xml:space="preserve">regards certain applications in the conservation area, or on listed property. </w:t>
      </w:r>
    </w:p>
    <w:p w14:paraId="7710FAF1" w14:textId="181290E5" w:rsidR="002E1831" w:rsidRDefault="002E1831">
      <w:r>
        <w:t xml:space="preserve">Councillor Moffat advised that in the past it had been suggested to SBC planning department that more information </w:t>
      </w:r>
      <w:r w:rsidR="00C81858">
        <w:t xml:space="preserve">should be made available at the planning stage. </w:t>
      </w:r>
    </w:p>
    <w:p w14:paraId="035C5747" w14:textId="2C872B0D" w:rsidR="00C81858" w:rsidRDefault="00C81858">
      <w:r>
        <w:t>The chair advised that there was still no definite</w:t>
      </w:r>
      <w:r w:rsidR="000D39AE">
        <w:t xml:space="preserve"> update on the ongoing </w:t>
      </w:r>
      <w:r w:rsidR="000B456C">
        <w:t xml:space="preserve">situation at the new estate. Residents did confirm that Scottish Power had recently connected the street lighting. </w:t>
      </w:r>
    </w:p>
    <w:p w14:paraId="1851A170" w14:textId="0FF9F3F2" w:rsidR="00B2645E" w:rsidRDefault="00B2645E">
      <w:r>
        <w:t xml:space="preserve">The secretary </w:t>
      </w:r>
      <w:r w:rsidR="00806EE5">
        <w:t>had received no response to the copy letters of complaint sent to Planning Department.</w:t>
      </w:r>
      <w:r w:rsidR="005F5103">
        <w:t xml:space="preserve"> </w:t>
      </w:r>
    </w:p>
    <w:p w14:paraId="214038BE" w14:textId="485D5FA1" w:rsidR="00692BC4" w:rsidRPr="00806EE5" w:rsidRDefault="00692BC4">
      <w:pPr>
        <w:rPr>
          <w:b/>
          <w:bCs/>
        </w:rPr>
      </w:pPr>
      <w:r w:rsidRPr="00806EE5">
        <w:rPr>
          <w:b/>
          <w:bCs/>
        </w:rPr>
        <w:t>Treasurers Report.</w:t>
      </w:r>
    </w:p>
    <w:p w14:paraId="143C8687" w14:textId="21F48321" w:rsidR="00692BC4" w:rsidRDefault="00570F4B">
      <w:r>
        <w:t xml:space="preserve">The treasure gave a balance of 724.00 after payments of </w:t>
      </w:r>
      <w:r w:rsidR="00163D9C">
        <w:t>221.00 goal post repair, 25.00 donation to Duns Rotary Club</w:t>
      </w:r>
      <w:r w:rsidR="009F7B8D">
        <w:t xml:space="preserve"> and 16.00 electricity. </w:t>
      </w:r>
    </w:p>
    <w:p w14:paraId="79AED349" w14:textId="61B5751F" w:rsidR="009F7B8D" w:rsidRPr="00806EE5" w:rsidRDefault="009F7B8D">
      <w:pPr>
        <w:rPr>
          <w:b/>
          <w:bCs/>
        </w:rPr>
      </w:pPr>
      <w:r w:rsidRPr="00806EE5">
        <w:rPr>
          <w:b/>
          <w:bCs/>
        </w:rPr>
        <w:t>Police report.</w:t>
      </w:r>
    </w:p>
    <w:p w14:paraId="03FD0D2A" w14:textId="0A95FBCC" w:rsidR="009F7B8D" w:rsidRDefault="008A7E25">
      <w:r>
        <w:t xml:space="preserve">There was nothing urgent to our area in the latest police report. </w:t>
      </w:r>
    </w:p>
    <w:p w14:paraId="35E827A1" w14:textId="68F808F2" w:rsidR="008A7E25" w:rsidRPr="00806EE5" w:rsidRDefault="008A7E25">
      <w:pPr>
        <w:rPr>
          <w:b/>
          <w:bCs/>
        </w:rPr>
      </w:pPr>
      <w:r w:rsidRPr="00806EE5">
        <w:rPr>
          <w:b/>
          <w:bCs/>
        </w:rPr>
        <w:t>Planning Applications.</w:t>
      </w:r>
    </w:p>
    <w:p w14:paraId="4C39B222" w14:textId="5A5D0030" w:rsidR="008A7E25" w:rsidRDefault="008A7E25">
      <w:r>
        <w:t>No pla</w:t>
      </w:r>
      <w:r w:rsidR="008C3C7F">
        <w:t xml:space="preserve">nning applications in our </w:t>
      </w:r>
      <w:proofErr w:type="gramStart"/>
      <w:r w:rsidR="008C3C7F">
        <w:t xml:space="preserve">area </w:t>
      </w:r>
      <w:r>
        <w:t xml:space="preserve"> to</w:t>
      </w:r>
      <w:proofErr w:type="gramEnd"/>
      <w:r>
        <w:t xml:space="preserve"> consider. </w:t>
      </w:r>
    </w:p>
    <w:p w14:paraId="23224650" w14:textId="090F4C06" w:rsidR="006C6BD6" w:rsidRPr="00806EE5" w:rsidRDefault="006C6BD6">
      <w:pPr>
        <w:rPr>
          <w:b/>
          <w:bCs/>
        </w:rPr>
      </w:pPr>
      <w:r w:rsidRPr="00806EE5">
        <w:rPr>
          <w:b/>
          <w:bCs/>
        </w:rPr>
        <w:t>Local Plan.</w:t>
      </w:r>
    </w:p>
    <w:p w14:paraId="0FC5E163" w14:textId="6081CE82" w:rsidR="006C6BD6" w:rsidRDefault="00EE376B">
      <w:r>
        <w:t xml:space="preserve">Our reply to meet with officer regarding </w:t>
      </w:r>
      <w:r w:rsidR="00BA2FE9">
        <w:t xml:space="preserve">a local plan was to offer dates to meet outwith the usual meeting. These being </w:t>
      </w:r>
      <w:r w:rsidR="00326037">
        <w:t>17/18</w:t>
      </w:r>
      <w:r w:rsidR="00326037" w:rsidRPr="00326037">
        <w:rPr>
          <w:vertAlign w:val="superscript"/>
        </w:rPr>
        <w:t>th</w:t>
      </w:r>
      <w:r w:rsidR="00326037">
        <w:t xml:space="preserve"> March and the following 24/25</w:t>
      </w:r>
      <w:r w:rsidR="00326037" w:rsidRPr="00326037">
        <w:rPr>
          <w:vertAlign w:val="superscript"/>
        </w:rPr>
        <w:t>th</w:t>
      </w:r>
      <w:r w:rsidR="00326037">
        <w:t xml:space="preserve"> March. </w:t>
      </w:r>
    </w:p>
    <w:p w14:paraId="1AC053C1" w14:textId="296AF8AF" w:rsidR="003D6786" w:rsidRPr="00806EE5" w:rsidRDefault="009B74ED">
      <w:pPr>
        <w:rPr>
          <w:b/>
          <w:bCs/>
        </w:rPr>
      </w:pPr>
      <w:r w:rsidRPr="00806EE5">
        <w:rPr>
          <w:b/>
          <w:bCs/>
        </w:rPr>
        <w:t>War Memorial tidy.</w:t>
      </w:r>
    </w:p>
    <w:p w14:paraId="499765CD" w14:textId="056F2ABF" w:rsidR="009B74ED" w:rsidRDefault="009B74ED">
      <w:r>
        <w:t xml:space="preserve">Stones had been put </w:t>
      </w:r>
      <w:r w:rsidR="00207948">
        <w:t>around the memorial at a cost of 90.00 per bag. These were suppl</w:t>
      </w:r>
      <w:r w:rsidR="00896E2A">
        <w:t>ied by Pearsons of Duns. An offer of sponsors</w:t>
      </w:r>
      <w:r w:rsidR="003F5B53">
        <w:t>hip</w:t>
      </w:r>
      <w:r w:rsidR="00896E2A">
        <w:t xml:space="preserve"> had been received from Pearsons</w:t>
      </w:r>
      <w:r w:rsidR="003F5B53">
        <w:t xml:space="preserve"> regarding </w:t>
      </w:r>
      <w:r w:rsidR="0065713B">
        <w:lastRenderedPageBreak/>
        <w:t xml:space="preserve">more ideas and future work to the area at either side of the war memorial. </w:t>
      </w:r>
      <w:r w:rsidR="0020330D">
        <w:t xml:space="preserve">The suggestion of co opting a group of 3 was welcomed </w:t>
      </w:r>
      <w:r w:rsidR="00AC5917">
        <w:t xml:space="preserve">to volunteer to </w:t>
      </w:r>
      <w:r w:rsidR="0033530E">
        <w:t>carry out this work. Insurance</w:t>
      </w:r>
      <w:r w:rsidR="0017320A">
        <w:t xml:space="preserve"> </w:t>
      </w:r>
      <w:r w:rsidR="008C0CB6">
        <w:t>is</w:t>
      </w:r>
      <w:r w:rsidR="0017320A">
        <w:t xml:space="preserve"> going to be checked on what exactly</w:t>
      </w:r>
      <w:r w:rsidR="00674093">
        <w:t xml:space="preserve"> is covered under the </w:t>
      </w:r>
      <w:r w:rsidR="000A4F99">
        <w:t xml:space="preserve">current policy. </w:t>
      </w:r>
    </w:p>
    <w:p w14:paraId="06CE0170" w14:textId="10F32123" w:rsidR="000A4F99" w:rsidRPr="00806EE5" w:rsidRDefault="00C77879">
      <w:pPr>
        <w:rPr>
          <w:b/>
          <w:bCs/>
        </w:rPr>
      </w:pPr>
      <w:r w:rsidRPr="00806EE5">
        <w:rPr>
          <w:b/>
          <w:bCs/>
        </w:rPr>
        <w:t>Information Board.</w:t>
      </w:r>
    </w:p>
    <w:p w14:paraId="09DDA46C" w14:textId="125D4C6B" w:rsidR="00C77879" w:rsidRDefault="00074B0F">
      <w:r>
        <w:t xml:space="preserve">Offers to collate what might be best for the information </w:t>
      </w:r>
      <w:r w:rsidR="00211A4D">
        <w:t>board were made. History of Swinton</w:t>
      </w:r>
      <w:r w:rsidR="008F0105">
        <w:t xml:space="preserve"> etc. Treasurer to circulate the details of the board to enable to gauge </w:t>
      </w:r>
      <w:r w:rsidR="007F734B">
        <w:t xml:space="preserve">size print etc to feed back to the community council. If it was to be placed on the village </w:t>
      </w:r>
      <w:proofErr w:type="gramStart"/>
      <w:r w:rsidR="007F734B">
        <w:t>green</w:t>
      </w:r>
      <w:proofErr w:type="gramEnd"/>
      <w:r w:rsidR="007F734B">
        <w:t xml:space="preserve"> it was thought that approval would need to be give by SBC. </w:t>
      </w:r>
      <w:r w:rsidR="00ED3C83">
        <w:t xml:space="preserve">Some of the cost had been offered </w:t>
      </w:r>
      <w:proofErr w:type="gramStart"/>
      <w:r w:rsidR="00ED3C83">
        <w:t>and also</w:t>
      </w:r>
      <w:proofErr w:type="gramEnd"/>
      <w:r w:rsidR="00ED3C83">
        <w:t xml:space="preserve"> there was a Community Grant </w:t>
      </w:r>
      <w:r w:rsidR="007E723C">
        <w:t xml:space="preserve">that was to be applied for. </w:t>
      </w:r>
    </w:p>
    <w:p w14:paraId="3930DB9C" w14:textId="57BC6C65" w:rsidR="007E723C" w:rsidRDefault="00C307CC">
      <w:r>
        <w:t xml:space="preserve">The village pavements, potholes and repair areas made when the burst pipes had occurred were </w:t>
      </w:r>
      <w:r w:rsidR="007E5E71">
        <w:t>not felt to have been completed by SBC. The roads department were to be informed</w:t>
      </w:r>
      <w:r w:rsidR="009E56F3">
        <w:t xml:space="preserve">. </w:t>
      </w:r>
    </w:p>
    <w:p w14:paraId="2D7D754C" w14:textId="2987F8A5" w:rsidR="009E56F3" w:rsidRDefault="009E56F3">
      <w:r>
        <w:t xml:space="preserve">No further business the meeting closed at 8.30 and the chair thanked everyone for coming. </w:t>
      </w:r>
    </w:p>
    <w:p w14:paraId="0C1EE726" w14:textId="6E3C63B5" w:rsidR="009E56F3" w:rsidRDefault="009E56F3">
      <w:r>
        <w:t>Next meeting 1</w:t>
      </w:r>
      <w:r w:rsidRPr="009E56F3">
        <w:rPr>
          <w:vertAlign w:val="superscript"/>
        </w:rPr>
        <w:t>st</w:t>
      </w:r>
      <w:r>
        <w:t xml:space="preserve"> April 7 pm Wheatsheaf. </w:t>
      </w:r>
    </w:p>
    <w:p w14:paraId="3F39F555" w14:textId="77777777" w:rsidR="008C3C7F" w:rsidRDefault="008C3C7F"/>
    <w:p w14:paraId="3DA76064" w14:textId="77777777" w:rsidR="000811A6" w:rsidRDefault="000811A6"/>
    <w:p w14:paraId="2D4DEC17" w14:textId="231F020F" w:rsidR="00352A5E" w:rsidRDefault="00352A5E"/>
    <w:p w14:paraId="55376E22" w14:textId="77777777" w:rsidR="000A4B80" w:rsidRDefault="000A4B80"/>
    <w:sectPr w:rsidR="000A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31"/>
    <w:rsid w:val="00010250"/>
    <w:rsid w:val="00017631"/>
    <w:rsid w:val="000224E2"/>
    <w:rsid w:val="00074B0F"/>
    <w:rsid w:val="000811A6"/>
    <w:rsid w:val="000A4B80"/>
    <w:rsid w:val="000A4F99"/>
    <w:rsid w:val="000A556A"/>
    <w:rsid w:val="000B456C"/>
    <w:rsid w:val="000D39AE"/>
    <w:rsid w:val="00163D9C"/>
    <w:rsid w:val="0017320A"/>
    <w:rsid w:val="0020330D"/>
    <w:rsid w:val="00207948"/>
    <w:rsid w:val="00211A4D"/>
    <w:rsid w:val="00226D0C"/>
    <w:rsid w:val="0023355F"/>
    <w:rsid w:val="00244766"/>
    <w:rsid w:val="002475A4"/>
    <w:rsid w:val="002E1831"/>
    <w:rsid w:val="003028E3"/>
    <w:rsid w:val="00326037"/>
    <w:rsid w:val="0033530E"/>
    <w:rsid w:val="00352A5E"/>
    <w:rsid w:val="003D6786"/>
    <w:rsid w:val="003F5B53"/>
    <w:rsid w:val="00401C8E"/>
    <w:rsid w:val="00546490"/>
    <w:rsid w:val="00556D8E"/>
    <w:rsid w:val="00570F4B"/>
    <w:rsid w:val="00571F1D"/>
    <w:rsid w:val="005F4E9D"/>
    <w:rsid w:val="005F5103"/>
    <w:rsid w:val="0065713B"/>
    <w:rsid w:val="00674093"/>
    <w:rsid w:val="00692BC4"/>
    <w:rsid w:val="006C6BD6"/>
    <w:rsid w:val="007B0CFD"/>
    <w:rsid w:val="007C79CF"/>
    <w:rsid w:val="007E5E71"/>
    <w:rsid w:val="007E723C"/>
    <w:rsid w:val="007F734B"/>
    <w:rsid w:val="00804031"/>
    <w:rsid w:val="00806EE5"/>
    <w:rsid w:val="008169F6"/>
    <w:rsid w:val="008675FA"/>
    <w:rsid w:val="00896E2A"/>
    <w:rsid w:val="008A7E25"/>
    <w:rsid w:val="008C0CB6"/>
    <w:rsid w:val="008C3C7F"/>
    <w:rsid w:val="008F0105"/>
    <w:rsid w:val="009464AB"/>
    <w:rsid w:val="009860CD"/>
    <w:rsid w:val="009B74ED"/>
    <w:rsid w:val="009E56F3"/>
    <w:rsid w:val="009F7B8D"/>
    <w:rsid w:val="00A91972"/>
    <w:rsid w:val="00AA7A64"/>
    <w:rsid w:val="00AC5917"/>
    <w:rsid w:val="00AC6FE4"/>
    <w:rsid w:val="00AC79E2"/>
    <w:rsid w:val="00B07FCB"/>
    <w:rsid w:val="00B2645E"/>
    <w:rsid w:val="00BA2FE9"/>
    <w:rsid w:val="00C056DF"/>
    <w:rsid w:val="00C307CC"/>
    <w:rsid w:val="00C77879"/>
    <w:rsid w:val="00C81858"/>
    <w:rsid w:val="00DB733F"/>
    <w:rsid w:val="00DC5406"/>
    <w:rsid w:val="00DD76EC"/>
    <w:rsid w:val="00DF5522"/>
    <w:rsid w:val="00E0581C"/>
    <w:rsid w:val="00ED3C83"/>
    <w:rsid w:val="00EE376B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A899"/>
  <w15:chartTrackingRefBased/>
  <w15:docId w15:val="{BE816E61-34F1-214A-82E8-0B8EA70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2405</Characters>
  <Application>Microsoft Office Word</Application>
  <DocSecurity>0</DocSecurity>
  <Lines>47</Lines>
  <Paragraphs>27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Bill Purvis</cp:lastModifiedBy>
  <cp:revision>3</cp:revision>
  <cp:lastPrinted>2026-03-25T15:19:00Z</cp:lastPrinted>
  <dcterms:created xsi:type="dcterms:W3CDTF">2026-03-19T15:17:00Z</dcterms:created>
  <dcterms:modified xsi:type="dcterms:W3CDTF">2026-03-25T15:19:00Z</dcterms:modified>
</cp:coreProperties>
</file>